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2"/>
        <w:ind w:left="311" w:right="282"/>
      </w:pPr>
      <w:r>
        <w:rPr/>
        <w:t>BỘ GIÁO DỤC VÀ ĐÀO TẠO</w:t>
      </w:r>
    </w:p>
    <w:p>
      <w:pPr>
        <w:spacing w:line="362" w:lineRule="auto" w:before="147"/>
        <w:ind w:left="313" w:right="282" w:firstLine="0"/>
        <w:jc w:val="center"/>
        <w:rPr>
          <w:b/>
          <w:sz w:val="26"/>
        </w:rPr>
      </w:pPr>
      <w:r>
        <w:rPr>
          <w:b/>
          <w:sz w:val="26"/>
        </w:rPr>
        <w:t>ĐỀ THI ĐÁNH GIÁ NĂNG LỰC TIẾNG ANH - ĐỀ MINH HỌA SỐ 1 KỸ NĂNG ĐÁNH GIÁ: NÓI</w:t>
      </w:r>
    </w:p>
    <w:p>
      <w:pPr>
        <w:spacing w:line="412" w:lineRule="auto" w:before="120"/>
        <w:ind w:left="536" w:right="50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(Dành cho học sinh lớp 12 đã hoàn thành Chương trình tiếng Anh thí điểm </w:t>
      </w:r>
      <w:r>
        <w:rPr>
          <w:b/>
          <w:i/>
          <w:sz w:val="24"/>
        </w:rPr>
        <w:t>cấp Trung học Phổ thông)</w:t>
      </w:r>
    </w:p>
    <w:p>
      <w:pPr>
        <w:spacing w:after="0" w:line="412" w:lineRule="auto"/>
        <w:jc w:val="center"/>
        <w:rPr>
          <w:sz w:val="24"/>
        </w:rPr>
        <w:sectPr>
          <w:footerReference w:type="default" r:id="rId5"/>
          <w:type w:val="continuous"/>
          <w:pgSz w:w="11900" w:h="16840"/>
          <w:pgMar w:footer="708" w:top="1400" w:bottom="900" w:left="1680" w:right="1680"/>
          <w:pgNumType w:start="1"/>
        </w:sectPr>
      </w:pPr>
    </w:p>
    <w:p>
      <w:pPr>
        <w:pStyle w:val="Heading1"/>
        <w:spacing w:before="52"/>
        <w:ind w:left="2766" w:right="2557"/>
      </w:pPr>
      <w:r>
        <w:rPr/>
        <w:t>SECTION 4: SPEAKING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2767" w:right="2557" w:firstLine="0"/>
        <w:jc w:val="center"/>
        <w:rPr>
          <w:b/>
          <w:sz w:val="26"/>
        </w:rPr>
      </w:pPr>
      <w:r>
        <w:rPr>
          <w:b/>
          <w:sz w:val="26"/>
        </w:rPr>
        <w:t>Time: Approximately 13 minutes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66"/>
        <w:ind w:left="115" w:right="95" w:firstLine="0"/>
        <w:jc w:val="left"/>
        <w:rPr>
          <w:b/>
          <w:sz w:val="26"/>
        </w:rPr>
      </w:pPr>
      <w:r>
        <w:rPr>
          <w:b/>
          <w:sz w:val="26"/>
          <w:u w:val="single"/>
        </w:rPr>
        <w:t>Part 1: Interview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69"/>
        <w:ind w:left="115" w:right="95" w:firstLine="0"/>
        <w:jc w:val="left"/>
        <w:rPr>
          <w:i/>
          <w:sz w:val="24"/>
        </w:rPr>
      </w:pPr>
      <w:r>
        <w:rPr>
          <w:i/>
          <w:sz w:val="24"/>
        </w:rPr>
        <w:t>Questions for Candidate 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is your name?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How often do traffic jams happen in your hometown?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means of transport do people in your hometown like?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means of private transport do you like?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are some advantages and disadvantages with this means of transport?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5" w:right="95" w:firstLine="0"/>
        <w:jc w:val="left"/>
        <w:rPr>
          <w:i/>
          <w:sz w:val="24"/>
        </w:rPr>
      </w:pPr>
      <w:r>
        <w:rPr>
          <w:i/>
          <w:sz w:val="24"/>
        </w:rPr>
        <w:t>Questions for Candidate B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is your name?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How often do you use public means of transport?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public means of transport do you like?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Should people be encouraged to use bicycle?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84" w:after="0"/>
        <w:ind w:left="835" w:right="0" w:hanging="360"/>
        <w:jc w:val="left"/>
        <w:rPr>
          <w:sz w:val="24"/>
        </w:rPr>
      </w:pPr>
      <w:r>
        <w:rPr>
          <w:sz w:val="24"/>
        </w:rPr>
        <w:t>What are some advantages and disadvantages of using bicycles?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jc w:val="left"/>
      </w:pPr>
      <w:r>
        <w:rPr>
          <w:u w:val="single"/>
        </w:rPr>
        <w:t>Part 2: Monologue/Picture description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69"/>
        <w:ind w:left="115" w:right="95" w:firstLine="0"/>
        <w:jc w:val="left"/>
        <w:rPr>
          <w:i/>
          <w:sz w:val="24"/>
        </w:rPr>
      </w:pPr>
      <w:r>
        <w:rPr>
          <w:i/>
          <w:sz w:val="24"/>
        </w:rPr>
        <w:t>Candidate A will be given the following picture:</w:t>
      </w:r>
    </w:p>
    <w:p>
      <w:pPr>
        <w:pStyle w:val="BodyText"/>
        <w:spacing w:before="3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1571116</wp:posOffset>
            </wp:positionH>
            <wp:positionV relativeFrom="paragraph">
              <wp:posOffset>165789</wp:posOffset>
            </wp:positionV>
            <wp:extent cx="4325018" cy="266700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018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28"/>
        </w:rPr>
      </w:pPr>
    </w:p>
    <w:p>
      <w:pPr>
        <w:spacing w:line="312" w:lineRule="auto" w:before="0"/>
        <w:ind w:left="115" w:right="95" w:firstLine="0"/>
        <w:jc w:val="left"/>
        <w:rPr>
          <w:sz w:val="24"/>
        </w:rPr>
      </w:pPr>
      <w:r>
        <w:rPr>
          <w:i/>
          <w:sz w:val="24"/>
        </w:rPr>
        <w:t>Question for candidate A: </w:t>
      </w:r>
      <w:r>
        <w:rPr>
          <w:sz w:val="24"/>
        </w:rPr>
        <w:t>"This photograph shows a means of transport. Please tell us what you can see in the photograph."</w:t>
      </w:r>
    </w:p>
    <w:p>
      <w:pPr>
        <w:spacing w:after="0" w:line="312" w:lineRule="auto"/>
        <w:jc w:val="left"/>
        <w:rPr>
          <w:sz w:val="24"/>
        </w:rPr>
        <w:sectPr>
          <w:pgSz w:w="11900" w:h="16840"/>
          <w:pgMar w:header="0" w:footer="708" w:top="1400" w:bottom="900" w:left="1340" w:right="1520"/>
        </w:sectPr>
      </w:pPr>
    </w:p>
    <w:p>
      <w:pPr>
        <w:spacing w:before="39"/>
        <w:ind w:left="115" w:right="114" w:firstLine="0"/>
        <w:jc w:val="left"/>
        <w:rPr>
          <w:i/>
          <w:sz w:val="24"/>
        </w:rPr>
      </w:pPr>
      <w:r>
        <w:rPr>
          <w:i/>
          <w:sz w:val="24"/>
        </w:rPr>
        <w:t>Candidate B will be given the following picture:</w:t>
      </w:r>
    </w:p>
    <w:p>
      <w:pPr>
        <w:pStyle w:val="BodyText"/>
        <w:spacing w:before="9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1759076</wp:posOffset>
            </wp:positionH>
            <wp:positionV relativeFrom="paragraph">
              <wp:posOffset>154994</wp:posOffset>
            </wp:positionV>
            <wp:extent cx="4022009" cy="2639663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009" cy="263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line="312" w:lineRule="auto" w:before="0"/>
        <w:ind w:left="115" w:right="114"/>
      </w:pPr>
      <w:r>
        <w:rPr>
          <w:i/>
        </w:rPr>
        <w:t>Question for Candidate B</w:t>
      </w:r>
      <w:r>
        <w:rPr/>
        <w:t>: "This photograph shows a means of transport. Please tell us what you can see in the photograph."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right="114"/>
        <w:jc w:val="left"/>
      </w:pPr>
      <w:r>
        <w:rPr>
          <w:u w:val="single"/>
        </w:rPr>
        <w:t>Part 3: Paired discussion or further individual discussion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spacing w:before="69"/>
      </w:pPr>
      <w:r>
        <w:rPr/>
        <w:t>Option 1: Dialogue/Paired discussion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0"/>
        <w:ind w:left="115" w:right="114"/>
      </w:pPr>
      <w:r>
        <w:rPr>
          <w:b/>
          <w:i/>
        </w:rPr>
        <w:t>Intro text: </w:t>
      </w:r>
      <w:r>
        <w:rPr/>
        <w:t>In Part 3, you will discuss a given topic together.</w:t>
      </w:r>
    </w:p>
    <w:p>
      <w:pPr>
        <w:pStyle w:val="BodyText"/>
        <w:spacing w:before="2"/>
        <w:rPr>
          <w:sz w:val="28"/>
        </w:rPr>
      </w:pPr>
    </w:p>
    <w:p>
      <w:pPr>
        <w:spacing w:line="312" w:lineRule="auto" w:before="0"/>
        <w:ind w:left="115" w:right="94" w:firstLine="0"/>
        <w:jc w:val="left"/>
        <w:rPr>
          <w:sz w:val="24"/>
        </w:rPr>
      </w:pPr>
      <w:r>
        <w:rPr>
          <w:i/>
          <w:sz w:val="24"/>
        </w:rPr>
        <w:t>The interlocutor will ask the two candidates: </w:t>
      </w:r>
      <w:r>
        <w:rPr>
          <w:sz w:val="24"/>
        </w:rPr>
        <w:t>Do you agree with the statement: “Bicycle riding is good for your health”? Support your agreement or disagreement with examples and reasons.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 w:before="1"/>
        <w:ind w:left="115" w:right="873"/>
      </w:pPr>
      <w:r>
        <w:rPr/>
        <w:t>Let’s now start the discussion. Candidate A, could you start please? Could you start, Candidate B?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Option 2: Further individual discussion with the examiner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0"/>
        <w:ind w:left="115" w:right="114"/>
      </w:pPr>
      <w:r>
        <w:rPr>
          <w:b/>
          <w:i/>
        </w:rPr>
        <w:t>Intro text</w:t>
      </w:r>
      <w:r>
        <w:rPr>
          <w:b/>
        </w:rPr>
        <w:t>: </w:t>
      </w:r>
      <w:r>
        <w:rPr/>
        <w:t>In Part 3, you will answer further questions given by the interlocutor.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5" w:right="114" w:firstLine="0"/>
        <w:jc w:val="left"/>
        <w:rPr>
          <w:i/>
          <w:sz w:val="24"/>
        </w:rPr>
      </w:pPr>
      <w:r>
        <w:rPr>
          <w:i/>
          <w:sz w:val="24"/>
        </w:rPr>
        <w:t>Questions for candidate A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Should students who live near their school walk to school? Why or why</w:t>
      </w:r>
      <w:r>
        <w:rPr>
          <w:spacing w:val="-1"/>
          <w:sz w:val="24"/>
        </w:rPr>
        <w:t> </w:t>
      </w:r>
      <w:r>
        <w:rPr>
          <w:sz w:val="24"/>
        </w:rPr>
        <w:t>not?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What causes traffic jams in your hometown?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What are some solutions to reduce traffic jams?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08" w:top="1480" w:bottom="900" w:left="1340" w:right="1460"/>
        </w:sectPr>
      </w:pPr>
    </w:p>
    <w:p>
      <w:pPr>
        <w:spacing w:before="159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Questions for candidate B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What are some public means of transport in your country?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What are some advantages of using public means of transport?</w:t>
      </w:r>
    </w:p>
    <w:p>
      <w:pPr>
        <w:pStyle w:val="ListParagraph"/>
        <w:numPr>
          <w:ilvl w:val="0"/>
          <w:numId w:val="4"/>
        </w:numPr>
        <w:tabs>
          <w:tab w:pos="830" w:val="left" w:leader="none"/>
        </w:tabs>
        <w:spacing w:line="240" w:lineRule="auto" w:before="84" w:after="0"/>
        <w:ind w:left="829" w:right="0" w:hanging="357"/>
        <w:jc w:val="left"/>
        <w:rPr>
          <w:sz w:val="24"/>
        </w:rPr>
      </w:pPr>
      <w:r>
        <w:rPr>
          <w:sz w:val="24"/>
        </w:rPr>
        <w:t>What are some disadvantages of using public means of transport?</w:t>
      </w:r>
    </w:p>
    <w:sectPr>
      <w:pgSz w:w="11900" w:h="16840"/>
      <w:pgMar w:header="0" w:footer="708" w:top="1600" w:bottom="90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20001pt;margin-top:795.60199pt;width:8.950pt;height:11.85pt;mso-position-horizontal-relative:page;mso-position-vertical-relative:page;z-index:-3592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9" w:hanging="3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26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2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5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9" w:hanging="3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48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84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5" w:right="95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"/>
      <w:ind w:left="115" w:right="114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84"/>
      <w:ind w:left="835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2016-04-11T04:37:06Z</dcterms:created>
  <dcterms:modified xsi:type="dcterms:W3CDTF">2016-04-11T04:37:06Z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2016-04-11T00:00:00Z</vt:filetime>
  </property>
</Properties>
</file>